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A72" w:rsidRPr="004F3CC7" w:rsidRDefault="00295A72" w:rsidP="00295A72">
      <w:pPr>
        <w:tabs>
          <w:tab w:val="left" w:pos="6390"/>
        </w:tabs>
        <w:ind w:firstLine="5245"/>
        <w:rPr>
          <w:sz w:val="24"/>
          <w:szCs w:val="24"/>
        </w:rPr>
      </w:pPr>
      <w:r w:rsidRPr="002A568B">
        <w:rPr>
          <w:sz w:val="24"/>
          <w:szCs w:val="24"/>
        </w:rPr>
        <w:t>Приложение № 3</w:t>
      </w:r>
    </w:p>
    <w:p w:rsidR="00295A72" w:rsidRPr="004F3CC7" w:rsidRDefault="00295A72" w:rsidP="00295A72">
      <w:pPr>
        <w:tabs>
          <w:tab w:val="left" w:pos="6390"/>
        </w:tabs>
        <w:ind w:firstLine="5245"/>
        <w:rPr>
          <w:sz w:val="24"/>
          <w:szCs w:val="24"/>
        </w:rPr>
      </w:pPr>
      <w:r w:rsidRPr="004F3CC7">
        <w:rPr>
          <w:sz w:val="24"/>
          <w:szCs w:val="24"/>
        </w:rPr>
        <w:t>к решению Чунской районной Думы</w:t>
      </w:r>
    </w:p>
    <w:p w:rsidR="00295A72" w:rsidRPr="004F3CC7" w:rsidRDefault="00295A72" w:rsidP="00295A72">
      <w:pPr>
        <w:tabs>
          <w:tab w:val="left" w:pos="6390"/>
        </w:tabs>
        <w:ind w:firstLine="5245"/>
        <w:rPr>
          <w:sz w:val="24"/>
          <w:szCs w:val="24"/>
        </w:rPr>
      </w:pPr>
      <w:r w:rsidRPr="004F3CC7">
        <w:rPr>
          <w:sz w:val="24"/>
          <w:szCs w:val="24"/>
        </w:rPr>
        <w:t>от__________________ №__________</w:t>
      </w:r>
    </w:p>
    <w:p w:rsidR="00295A72" w:rsidRPr="004F3CC7" w:rsidRDefault="00295A72" w:rsidP="00295A72">
      <w:pPr>
        <w:tabs>
          <w:tab w:val="left" w:pos="6390"/>
        </w:tabs>
        <w:ind w:firstLine="4820"/>
        <w:rPr>
          <w:sz w:val="24"/>
          <w:szCs w:val="24"/>
        </w:rPr>
      </w:pPr>
    </w:p>
    <w:p w:rsidR="00295A72" w:rsidRDefault="00295A72" w:rsidP="00295A72">
      <w:pPr>
        <w:tabs>
          <w:tab w:val="left" w:pos="6390"/>
        </w:tabs>
        <w:jc w:val="center"/>
        <w:rPr>
          <w:b/>
          <w:bCs/>
          <w:sz w:val="24"/>
          <w:szCs w:val="24"/>
        </w:rPr>
      </w:pPr>
      <w:r w:rsidRPr="004F3CC7">
        <w:rPr>
          <w:b/>
          <w:bCs/>
          <w:sz w:val="24"/>
          <w:szCs w:val="24"/>
        </w:rPr>
        <w:t xml:space="preserve">Расходы бюджета района по разделам и подразделам классификации </w:t>
      </w:r>
    </w:p>
    <w:p w:rsidR="00295A72" w:rsidRPr="004F3CC7" w:rsidRDefault="00295A72" w:rsidP="00295A72">
      <w:pPr>
        <w:tabs>
          <w:tab w:val="left" w:pos="6390"/>
        </w:tabs>
        <w:jc w:val="center"/>
        <w:rPr>
          <w:b/>
          <w:bCs/>
          <w:sz w:val="24"/>
          <w:szCs w:val="24"/>
        </w:rPr>
      </w:pPr>
      <w:r w:rsidRPr="004F3CC7">
        <w:rPr>
          <w:b/>
          <w:bCs/>
          <w:sz w:val="24"/>
          <w:szCs w:val="24"/>
        </w:rPr>
        <w:t>расходов бюджетов за 20</w:t>
      </w:r>
      <w:r>
        <w:rPr>
          <w:b/>
          <w:bCs/>
          <w:sz w:val="24"/>
          <w:szCs w:val="24"/>
        </w:rPr>
        <w:t xml:space="preserve">23 </w:t>
      </w:r>
      <w:r w:rsidRPr="004F3CC7">
        <w:rPr>
          <w:b/>
          <w:bCs/>
          <w:sz w:val="24"/>
          <w:szCs w:val="24"/>
        </w:rPr>
        <w:t>год</w:t>
      </w:r>
    </w:p>
    <w:p w:rsidR="00295A72" w:rsidRPr="008A0DD3" w:rsidRDefault="00295A72" w:rsidP="00295A72">
      <w:pPr>
        <w:tabs>
          <w:tab w:val="left" w:pos="6390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Pr="004F3CC7">
        <w:rPr>
          <w:bCs/>
          <w:sz w:val="24"/>
          <w:szCs w:val="24"/>
        </w:rPr>
        <w:t>тыс. руб.</w:t>
      </w:r>
      <w:r>
        <w:rPr>
          <w:bCs/>
          <w:sz w:val="24"/>
          <w:szCs w:val="24"/>
        </w:rPr>
        <w:t>)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7654"/>
        <w:gridCol w:w="851"/>
        <w:gridCol w:w="1276"/>
      </w:tblGrid>
      <w:tr w:rsidR="00295A72" w:rsidRPr="001B04FE" w:rsidTr="00A91DC6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A72" w:rsidRPr="001B04FE" w:rsidRDefault="00295A72" w:rsidP="00A91DC6">
            <w:pPr>
              <w:ind w:right="-108"/>
              <w:jc w:val="center"/>
            </w:pPr>
            <w:r w:rsidRPr="001B04FE">
              <w:t xml:space="preserve">№ </w:t>
            </w:r>
            <w:proofErr w:type="gramStart"/>
            <w:r w:rsidRPr="001B04FE">
              <w:t>п</w:t>
            </w:r>
            <w:proofErr w:type="gramEnd"/>
            <w:r w:rsidRPr="001B04FE">
              <w:t>/п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A72" w:rsidRPr="001B04FE" w:rsidRDefault="00295A72" w:rsidP="00A91DC6">
            <w:pPr>
              <w:jc w:val="center"/>
            </w:pPr>
            <w:r w:rsidRPr="00A65362">
              <w:rPr>
                <w:rFonts w:eastAsia="Calibri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A72" w:rsidRPr="001B04FE" w:rsidRDefault="00295A72" w:rsidP="00A91DC6">
            <w:pPr>
              <w:jc w:val="center"/>
            </w:pPr>
            <w:proofErr w:type="spellStart"/>
            <w:r w:rsidRPr="00A65362">
              <w:rPr>
                <w:rFonts w:eastAsia="Calibri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A72" w:rsidRPr="001B04FE" w:rsidRDefault="00295A72" w:rsidP="00A91DC6">
            <w:pPr>
              <w:ind w:left="-152" w:right="-108"/>
              <w:jc w:val="center"/>
            </w:pPr>
            <w:r w:rsidRPr="00A65362">
              <w:rPr>
                <w:rFonts w:eastAsia="Calibri"/>
                <w:sz w:val="22"/>
                <w:szCs w:val="22"/>
              </w:rPr>
              <w:t>Кассовое исполнение</w:t>
            </w:r>
          </w:p>
        </w:tc>
      </w:tr>
      <w:tr w:rsidR="00295A72" w:rsidTr="00A91DC6">
        <w:trPr>
          <w:trHeight w:val="3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139 348,50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4 592,70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Функционирование законодательных (представительных) органов государственной власти и представительных орган</w:t>
            </w:r>
            <w:bookmarkStart w:id="0" w:name="_GoBack"/>
            <w:bookmarkEnd w:id="0"/>
            <w:r>
              <w:t>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6 768,20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77 040,90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7,90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30 503,00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1 312,30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19 123,50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11 117,50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11 066,50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51,00</w:t>
            </w:r>
          </w:p>
        </w:tc>
      </w:tr>
      <w:tr w:rsidR="00295A72" w:rsidTr="00A91DC6">
        <w:trPr>
          <w:trHeight w:val="4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12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1 473,40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33,50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1 362,70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77,20</w:t>
            </w:r>
          </w:p>
        </w:tc>
      </w:tr>
      <w:tr w:rsidR="00295A72" w:rsidTr="00A91DC6">
        <w:trPr>
          <w:trHeight w:val="4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16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20 746,40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20 746,40</w:t>
            </w:r>
          </w:p>
        </w:tc>
      </w:tr>
      <w:tr w:rsidR="00295A72" w:rsidTr="00A91DC6">
        <w:trPr>
          <w:trHeight w:val="45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18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35 269,00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35 269,00</w:t>
            </w:r>
          </w:p>
        </w:tc>
      </w:tr>
      <w:tr w:rsidR="00295A72" w:rsidTr="00A91DC6">
        <w:trPr>
          <w:trHeight w:val="4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20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1 509 118,40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435 279,50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935 858,20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64 176,20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29,90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211,90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73 562,70</w:t>
            </w:r>
          </w:p>
        </w:tc>
      </w:tr>
      <w:tr w:rsidR="00295A72" w:rsidTr="00A91DC6">
        <w:trPr>
          <w:trHeight w:val="3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27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70 117,30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46 720,30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29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23 397,00</w:t>
            </w:r>
          </w:p>
        </w:tc>
      </w:tr>
      <w:tr w:rsidR="00295A72" w:rsidTr="00A91DC6">
        <w:trPr>
          <w:trHeight w:val="5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30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25 193,10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9 168,30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1 794,10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11 810,50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2 420,20</w:t>
            </w:r>
          </w:p>
        </w:tc>
      </w:tr>
      <w:tr w:rsidR="00295A72" w:rsidTr="00A91DC6">
        <w:trPr>
          <w:trHeight w:val="44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35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6 233,70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6 233,70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lastRenderedPageBreak/>
              <w:t>37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274 475,00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262 518,80</w:t>
            </w:r>
          </w:p>
        </w:tc>
      </w:tr>
      <w:tr w:rsidR="00295A72" w:rsidTr="00A91DC6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39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outlineLvl w:val="0"/>
            </w:pPr>
            <w: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center"/>
              <w:outlineLvl w:val="0"/>
            </w:pPr>
            <w: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A72" w:rsidRDefault="00295A72" w:rsidP="00A91DC6">
            <w:pPr>
              <w:jc w:val="right"/>
              <w:outlineLvl w:val="0"/>
            </w:pPr>
            <w:r>
              <w:t>11 956,20</w:t>
            </w:r>
          </w:p>
        </w:tc>
      </w:tr>
      <w:tr w:rsidR="00295A72" w:rsidTr="00A91DC6">
        <w:trPr>
          <w:trHeight w:val="347"/>
        </w:trPr>
        <w:tc>
          <w:tcPr>
            <w:tcW w:w="8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A72" w:rsidRDefault="00295A72" w:rsidP="00A91DC6">
            <w:pPr>
              <w:jc w:val="center"/>
            </w:pPr>
            <w:r>
              <w:t>Итого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A72" w:rsidRDefault="00295A72" w:rsidP="00A91DC6">
            <w:pPr>
              <w:jc w:val="right"/>
            </w:pPr>
            <w:r>
              <w:t>2 093 092,30</w:t>
            </w:r>
          </w:p>
        </w:tc>
      </w:tr>
    </w:tbl>
    <w:p w:rsidR="00295A72" w:rsidRDefault="00295A72" w:rsidP="00295A72">
      <w:pPr>
        <w:ind w:firstLine="709"/>
        <w:rPr>
          <w:sz w:val="24"/>
          <w:szCs w:val="24"/>
        </w:rPr>
      </w:pPr>
    </w:p>
    <w:p w:rsidR="00295A72" w:rsidRDefault="00295A72" w:rsidP="00295A72">
      <w:pPr>
        <w:ind w:firstLine="709"/>
        <w:rPr>
          <w:sz w:val="24"/>
          <w:szCs w:val="24"/>
        </w:rPr>
      </w:pPr>
    </w:p>
    <w:p w:rsidR="00295A72" w:rsidRPr="00CE0527" w:rsidRDefault="00295A72" w:rsidP="00295A72">
      <w:pPr>
        <w:pStyle w:val="3"/>
        <w:spacing w:line="240" w:lineRule="auto"/>
        <w:ind w:firstLine="720"/>
        <w:rPr>
          <w:szCs w:val="24"/>
        </w:rPr>
      </w:pPr>
      <w:r>
        <w:rPr>
          <w:szCs w:val="24"/>
        </w:rPr>
        <w:t>М</w:t>
      </w:r>
      <w:r w:rsidRPr="00DB52A9">
        <w:rPr>
          <w:szCs w:val="24"/>
        </w:rPr>
        <w:t>эр Чунского района</w:t>
      </w:r>
      <w:r w:rsidRPr="00DB52A9">
        <w:rPr>
          <w:szCs w:val="24"/>
        </w:rPr>
        <w:tab/>
      </w:r>
      <w:r>
        <w:rPr>
          <w:szCs w:val="24"/>
        </w:rPr>
        <w:t xml:space="preserve">                                                  </w:t>
      </w:r>
      <w:r w:rsidRPr="00DB52A9">
        <w:rPr>
          <w:szCs w:val="24"/>
        </w:rPr>
        <w:tab/>
      </w:r>
      <w:r>
        <w:rPr>
          <w:szCs w:val="24"/>
        </w:rPr>
        <w:t>Н.Д. Хрычов</w:t>
      </w:r>
    </w:p>
    <w:p w:rsidR="00295A72" w:rsidRDefault="00295A72" w:rsidP="00295A72">
      <w:pPr>
        <w:ind w:firstLine="709"/>
        <w:rPr>
          <w:sz w:val="24"/>
          <w:szCs w:val="24"/>
        </w:rPr>
      </w:pPr>
    </w:p>
    <w:p w:rsidR="00295A72" w:rsidRDefault="00295A72" w:rsidP="00295A72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Председатель Чунской районной Думы                                         Ю.В. Степанов</w:t>
      </w:r>
    </w:p>
    <w:p w:rsidR="00CC014B" w:rsidRDefault="00CC014B"/>
    <w:sectPr w:rsidR="00CC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9"/>
    <w:rsid w:val="00295A72"/>
    <w:rsid w:val="00B23FA9"/>
    <w:rsid w:val="00CC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95A72"/>
    <w:pPr>
      <w:keepNext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5A7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95A72"/>
    <w:pPr>
      <w:keepNext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5A7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2601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2024-04-23T03:03:00Z</dcterms:created>
  <dcterms:modified xsi:type="dcterms:W3CDTF">2024-04-23T03:04:00Z</dcterms:modified>
</cp:coreProperties>
</file>